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124" w:rsidRDefault="004C2124" w:rsidP="001A79A2">
      <w:pPr>
        <w:spacing w:after="0" w:line="240" w:lineRule="auto"/>
        <w:jc w:val="both"/>
        <w:rPr>
          <w:rFonts w:ascii="Times New Roman" w:hAnsi="Times New Roman" w:cs="Times New Roman"/>
          <w:sz w:val="28"/>
          <w:szCs w:val="28"/>
        </w:rPr>
      </w:pPr>
      <w:r w:rsidRPr="004C2124">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-1289685</wp:posOffset>
            </wp:positionH>
            <wp:positionV relativeFrom="paragraph">
              <wp:posOffset>-786765</wp:posOffset>
            </wp:positionV>
            <wp:extent cx="7781925" cy="10996625"/>
            <wp:effectExtent l="0" t="0" r="0" b="0"/>
            <wp:wrapNone/>
            <wp:docPr id="1" name="Рисунок 1" descr="D:\Desktop\Положение _2021\Инструкция по сопровождению инвалидов и лиц с ограниченными возможностями здоровья (ОВ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Положение _2021\Инструкция по сопровождению инвалидов и лиц с ограниченными возможностями здоровья (ОВЗ).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86989" cy="1100378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4C2124" w:rsidRDefault="004C2124" w:rsidP="001A79A2">
      <w:pPr>
        <w:spacing w:after="0" w:line="240" w:lineRule="auto"/>
        <w:jc w:val="both"/>
        <w:rPr>
          <w:rFonts w:ascii="Times New Roman" w:hAnsi="Times New Roman" w:cs="Times New Roman"/>
          <w:sz w:val="28"/>
          <w:szCs w:val="28"/>
        </w:rPr>
      </w:pPr>
    </w:p>
    <w:p w:rsidR="00D03F88" w:rsidRPr="001A79A2" w:rsidRDefault="00D03F88" w:rsidP="001A79A2">
      <w:pPr>
        <w:spacing w:after="0" w:line="240" w:lineRule="auto"/>
        <w:jc w:val="both"/>
        <w:rPr>
          <w:rFonts w:ascii="Times New Roman" w:hAnsi="Times New Roman" w:cs="Times New Roman"/>
          <w:sz w:val="28"/>
          <w:szCs w:val="28"/>
        </w:rPr>
      </w:pPr>
      <w:proofErr w:type="gramStart"/>
      <w:r w:rsidRPr="001A79A2">
        <w:rPr>
          <w:rFonts w:ascii="Times New Roman" w:hAnsi="Times New Roman" w:cs="Times New Roman"/>
          <w:sz w:val="28"/>
          <w:szCs w:val="28"/>
        </w:rPr>
        <w:lastRenderedPageBreak/>
        <w:t>тяжелых</w:t>
      </w:r>
      <w:proofErr w:type="gramEnd"/>
      <w:r w:rsidRPr="001A79A2">
        <w:rPr>
          <w:rFonts w:ascii="Times New Roman" w:hAnsi="Times New Roman" w:cs="Times New Roman"/>
          <w:sz w:val="28"/>
          <w:szCs w:val="28"/>
        </w:rPr>
        <w:t xml:space="preserve"> дверей, при пе</w:t>
      </w:r>
      <w:bookmarkStart w:id="0" w:name="_GoBack"/>
      <w:bookmarkEnd w:id="0"/>
      <w:r w:rsidRPr="001A79A2">
        <w:rPr>
          <w:rFonts w:ascii="Times New Roman" w:hAnsi="Times New Roman" w:cs="Times New Roman"/>
          <w:sz w:val="28"/>
          <w:szCs w:val="28"/>
        </w:rPr>
        <w:t xml:space="preserve">редвижении по паркету или коврам с длинным ворсом рекомендуется предложить </w:t>
      </w:r>
      <w:r w:rsidR="00453404" w:rsidRPr="001A79A2">
        <w:rPr>
          <w:rFonts w:ascii="Times New Roman" w:hAnsi="Times New Roman" w:cs="Times New Roman"/>
          <w:sz w:val="28"/>
          <w:szCs w:val="28"/>
        </w:rPr>
        <w:t>помощь инвалиду</w:t>
      </w:r>
      <w:r w:rsidRPr="001A79A2">
        <w:rPr>
          <w:rFonts w:ascii="Times New Roman" w:hAnsi="Times New Roman" w:cs="Times New Roman"/>
          <w:sz w:val="28"/>
          <w:szCs w:val="28"/>
        </w:rPr>
        <w:t xml:space="preserve"> или лицу с </w:t>
      </w:r>
      <w:r w:rsidR="00453404" w:rsidRPr="001A79A2">
        <w:rPr>
          <w:rFonts w:ascii="Times New Roman" w:hAnsi="Times New Roman" w:cs="Times New Roman"/>
          <w:sz w:val="28"/>
          <w:szCs w:val="28"/>
        </w:rPr>
        <w:t>ОВЗ, пользующемуся</w:t>
      </w:r>
      <w:r w:rsidRPr="001A79A2">
        <w:rPr>
          <w:rFonts w:ascii="Times New Roman" w:hAnsi="Times New Roman" w:cs="Times New Roman"/>
          <w:sz w:val="28"/>
          <w:szCs w:val="28"/>
        </w:rPr>
        <w:t xml:space="preserve"> инвалидной коляской или костылями.</w:t>
      </w:r>
      <w:r w:rsidR="00453404" w:rsidRPr="001A79A2">
        <w:rPr>
          <w:rFonts w:ascii="Times New Roman" w:hAnsi="Times New Roman" w:cs="Times New Roman"/>
          <w:sz w:val="28"/>
          <w:szCs w:val="28"/>
        </w:rPr>
        <w:t xml:space="preserve"> Сотрудник должен помнить, что инвалидные коляски быстро набирают скорость, и неожиданные резкие повороты и точки могут привести к потере равновесия и опрокидыванию инвалидной коляски.</w:t>
      </w:r>
    </w:p>
    <w:p w:rsidR="00466206" w:rsidRPr="001A79A2" w:rsidRDefault="00466206"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1.</w:t>
      </w:r>
      <w:r w:rsidR="0054327D">
        <w:rPr>
          <w:rFonts w:ascii="Times New Roman" w:hAnsi="Times New Roman" w:cs="Times New Roman"/>
          <w:sz w:val="28"/>
          <w:szCs w:val="28"/>
        </w:rPr>
        <w:t>6.</w:t>
      </w:r>
      <w:r w:rsidRPr="001A79A2">
        <w:rPr>
          <w:rFonts w:ascii="Times New Roman" w:hAnsi="Times New Roman" w:cs="Times New Roman"/>
          <w:sz w:val="28"/>
          <w:szCs w:val="28"/>
        </w:rPr>
        <w:t xml:space="preserve"> Услышав звонок вызова, встретив инвалида на кресле-коляске (или инвалида другой категории) перед входом в здание и оказать ему помощь при входа (выходе), сопровождении до места.</w:t>
      </w:r>
    </w:p>
    <w:p w:rsidR="004C5E78" w:rsidRPr="001A79A2" w:rsidRDefault="004C5E78"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1.</w:t>
      </w:r>
      <w:r w:rsidR="0054327D">
        <w:rPr>
          <w:rFonts w:ascii="Times New Roman" w:hAnsi="Times New Roman" w:cs="Times New Roman"/>
          <w:sz w:val="28"/>
          <w:szCs w:val="28"/>
        </w:rPr>
        <w:t>7</w:t>
      </w:r>
      <w:r w:rsidRPr="001A79A2">
        <w:rPr>
          <w:rFonts w:ascii="Times New Roman" w:hAnsi="Times New Roman" w:cs="Times New Roman"/>
          <w:sz w:val="28"/>
          <w:szCs w:val="28"/>
        </w:rPr>
        <w:t xml:space="preserve">. Оказать помощь инвалиду при выполнении действий самообслуживания с учетом времени его нахождения в </w:t>
      </w:r>
      <w:r w:rsidR="0054327D">
        <w:rPr>
          <w:rFonts w:ascii="Times New Roman" w:hAnsi="Times New Roman" w:cs="Times New Roman"/>
          <w:sz w:val="28"/>
          <w:szCs w:val="28"/>
        </w:rPr>
        <w:t>ГБУ «Нижнекамский детский дом»</w:t>
      </w:r>
      <w:r w:rsidRPr="001A79A2">
        <w:rPr>
          <w:rFonts w:ascii="Times New Roman" w:hAnsi="Times New Roman" w:cs="Times New Roman"/>
          <w:sz w:val="28"/>
          <w:szCs w:val="28"/>
        </w:rPr>
        <w:t xml:space="preserve"> (помочь снять одежду, посетить санузел и т.д.).</w:t>
      </w:r>
    </w:p>
    <w:p w:rsidR="004C5E78" w:rsidRPr="001A79A2" w:rsidRDefault="004C5E78"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1.</w:t>
      </w:r>
      <w:r w:rsidR="0054327D">
        <w:rPr>
          <w:rFonts w:ascii="Times New Roman" w:hAnsi="Times New Roman" w:cs="Times New Roman"/>
          <w:sz w:val="28"/>
          <w:szCs w:val="28"/>
        </w:rPr>
        <w:t>8</w:t>
      </w:r>
      <w:r w:rsidRPr="001A79A2">
        <w:rPr>
          <w:rFonts w:ascii="Times New Roman" w:hAnsi="Times New Roman" w:cs="Times New Roman"/>
          <w:sz w:val="28"/>
          <w:szCs w:val="28"/>
        </w:rPr>
        <w:t xml:space="preserve">. Обеспечить возможность оказания помощи инвалиду в затрудненных ситуациях во время нахождения в </w:t>
      </w:r>
      <w:r w:rsidR="0054327D">
        <w:rPr>
          <w:rFonts w:ascii="Times New Roman" w:hAnsi="Times New Roman" w:cs="Times New Roman"/>
          <w:sz w:val="28"/>
          <w:szCs w:val="28"/>
        </w:rPr>
        <w:t>ГБУ «Нижнекамский детский дом»</w:t>
      </w:r>
      <w:r w:rsidRPr="001A79A2">
        <w:rPr>
          <w:rFonts w:ascii="Times New Roman" w:hAnsi="Times New Roman" w:cs="Times New Roman"/>
          <w:sz w:val="28"/>
          <w:szCs w:val="28"/>
        </w:rPr>
        <w:t>.</w:t>
      </w:r>
    </w:p>
    <w:p w:rsidR="00DC7B1B" w:rsidRPr="001A79A2" w:rsidRDefault="00DC7B1B"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1.</w:t>
      </w:r>
      <w:r w:rsidR="0054327D">
        <w:rPr>
          <w:rFonts w:ascii="Times New Roman" w:hAnsi="Times New Roman" w:cs="Times New Roman"/>
          <w:sz w:val="28"/>
          <w:szCs w:val="28"/>
        </w:rPr>
        <w:t>9</w:t>
      </w:r>
      <w:r w:rsidRPr="001A79A2">
        <w:rPr>
          <w:rFonts w:ascii="Times New Roman" w:hAnsi="Times New Roman" w:cs="Times New Roman"/>
          <w:sz w:val="28"/>
          <w:szCs w:val="28"/>
        </w:rPr>
        <w:t>. После предоставления услуг сопроводить инвалида на кресле –коляске (или другой категории) к выходу из помещения.</w:t>
      </w:r>
    </w:p>
    <w:p w:rsidR="00C13894" w:rsidRPr="001A79A2" w:rsidRDefault="00C13894"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1.1</w:t>
      </w:r>
      <w:r w:rsidR="0054327D">
        <w:rPr>
          <w:rFonts w:ascii="Times New Roman" w:hAnsi="Times New Roman" w:cs="Times New Roman"/>
          <w:sz w:val="28"/>
          <w:szCs w:val="28"/>
        </w:rPr>
        <w:t>0</w:t>
      </w:r>
      <w:r w:rsidRPr="001A79A2">
        <w:rPr>
          <w:rFonts w:ascii="Times New Roman" w:hAnsi="Times New Roman" w:cs="Times New Roman"/>
          <w:sz w:val="28"/>
          <w:szCs w:val="28"/>
        </w:rPr>
        <w:t>. Оказать при необходимости помощь инвалиду при посадке в социальное такси или иное транспортное средство.</w:t>
      </w:r>
    </w:p>
    <w:p w:rsidR="00C13894" w:rsidRPr="001A79A2" w:rsidRDefault="00C13894"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1.1</w:t>
      </w:r>
      <w:r w:rsidR="0054327D">
        <w:rPr>
          <w:rFonts w:ascii="Times New Roman" w:hAnsi="Times New Roman" w:cs="Times New Roman"/>
          <w:sz w:val="28"/>
          <w:szCs w:val="28"/>
        </w:rPr>
        <w:t>1</w:t>
      </w:r>
      <w:r w:rsidRPr="001A79A2">
        <w:rPr>
          <w:rFonts w:ascii="Times New Roman" w:hAnsi="Times New Roman" w:cs="Times New Roman"/>
          <w:sz w:val="28"/>
          <w:szCs w:val="28"/>
        </w:rPr>
        <w:t>.  Соблюдать профессиональную этику взаимоотношений и не допускать ситуаций, препятствующих получению инвалидом услуг.</w:t>
      </w:r>
    </w:p>
    <w:p w:rsidR="00C13894" w:rsidRPr="001A79A2" w:rsidRDefault="0054327D" w:rsidP="001A79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1.12</w:t>
      </w:r>
      <w:r w:rsidR="00C13894" w:rsidRPr="001A79A2">
        <w:rPr>
          <w:rFonts w:ascii="Times New Roman" w:hAnsi="Times New Roman" w:cs="Times New Roman"/>
          <w:sz w:val="28"/>
          <w:szCs w:val="28"/>
        </w:rPr>
        <w:t xml:space="preserve">. Осуществлять разъяснения в доступной для инвалидов форме порядка посещения </w:t>
      </w:r>
      <w:r>
        <w:rPr>
          <w:rFonts w:ascii="Times New Roman" w:hAnsi="Times New Roman" w:cs="Times New Roman"/>
          <w:sz w:val="28"/>
          <w:szCs w:val="28"/>
        </w:rPr>
        <w:t>ГБУ «Нижнекамский детский дом»</w:t>
      </w:r>
      <w:r w:rsidR="00C13894" w:rsidRPr="001A79A2">
        <w:rPr>
          <w:rFonts w:ascii="Times New Roman" w:hAnsi="Times New Roman" w:cs="Times New Roman"/>
          <w:sz w:val="28"/>
          <w:szCs w:val="28"/>
        </w:rPr>
        <w:t>.</w:t>
      </w:r>
    </w:p>
    <w:p w:rsidR="00C13894" w:rsidRPr="001A79A2" w:rsidRDefault="00C13894" w:rsidP="001A79A2">
      <w:pPr>
        <w:spacing w:after="0" w:line="240" w:lineRule="auto"/>
        <w:jc w:val="both"/>
        <w:rPr>
          <w:rFonts w:ascii="Times New Roman" w:hAnsi="Times New Roman" w:cs="Times New Roman"/>
          <w:sz w:val="28"/>
          <w:szCs w:val="28"/>
        </w:rPr>
      </w:pPr>
    </w:p>
    <w:p w:rsidR="00C13894" w:rsidRDefault="00C13894" w:rsidP="001A79A2">
      <w:pPr>
        <w:spacing w:after="0" w:line="240" w:lineRule="auto"/>
        <w:jc w:val="center"/>
        <w:rPr>
          <w:rFonts w:ascii="Times New Roman" w:hAnsi="Times New Roman" w:cs="Times New Roman"/>
          <w:b/>
          <w:sz w:val="28"/>
          <w:szCs w:val="28"/>
        </w:rPr>
      </w:pPr>
      <w:r w:rsidRPr="001A79A2">
        <w:rPr>
          <w:rFonts w:ascii="Times New Roman" w:hAnsi="Times New Roman" w:cs="Times New Roman"/>
          <w:b/>
          <w:sz w:val="28"/>
          <w:szCs w:val="28"/>
        </w:rPr>
        <w:t>2. Правила этикета при общении с инвалидами.</w:t>
      </w:r>
    </w:p>
    <w:p w:rsidR="0054327D" w:rsidRPr="001A79A2" w:rsidRDefault="0054327D" w:rsidP="001A79A2">
      <w:pPr>
        <w:spacing w:after="0" w:line="240" w:lineRule="auto"/>
        <w:jc w:val="center"/>
        <w:rPr>
          <w:rFonts w:ascii="Times New Roman" w:hAnsi="Times New Roman" w:cs="Times New Roman"/>
          <w:b/>
          <w:sz w:val="28"/>
          <w:szCs w:val="28"/>
        </w:rPr>
      </w:pPr>
    </w:p>
    <w:p w:rsidR="00DB43E9" w:rsidRPr="001A79A2" w:rsidRDefault="00C13894"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2.1. Правила этикета при общении с инвалидами для работников </w:t>
      </w:r>
      <w:r w:rsidR="0054327D">
        <w:rPr>
          <w:rFonts w:ascii="Times New Roman" w:hAnsi="Times New Roman" w:cs="Times New Roman"/>
          <w:sz w:val="28"/>
          <w:szCs w:val="28"/>
        </w:rPr>
        <w:t>ГБУ «Нижнекамский детский дом»</w:t>
      </w:r>
      <w:r w:rsidRPr="001A79A2">
        <w:rPr>
          <w:rFonts w:ascii="Times New Roman" w:hAnsi="Times New Roman" w:cs="Times New Roman"/>
          <w:sz w:val="28"/>
          <w:szCs w:val="28"/>
        </w:rPr>
        <w:t xml:space="preserve"> (далее-правила) представляют собой свод общих принципов и правил, направленные на соблюдение морально-этических и нравственных норм, модели поведения работниками </w:t>
      </w:r>
      <w:r w:rsidR="0054327D">
        <w:rPr>
          <w:rFonts w:ascii="Times New Roman" w:hAnsi="Times New Roman" w:cs="Times New Roman"/>
          <w:sz w:val="28"/>
          <w:szCs w:val="28"/>
        </w:rPr>
        <w:t>детского дома</w:t>
      </w:r>
      <w:r w:rsidRPr="001A79A2">
        <w:rPr>
          <w:rFonts w:ascii="Times New Roman" w:hAnsi="Times New Roman" w:cs="Times New Roman"/>
          <w:sz w:val="28"/>
          <w:szCs w:val="28"/>
        </w:rPr>
        <w:t xml:space="preserve"> при общении с инвалидами и другими маломобильными гражданами (далее МГН).</w:t>
      </w:r>
    </w:p>
    <w:p w:rsidR="00C13894" w:rsidRPr="001A79A2" w:rsidRDefault="00C13894"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2.2. Целью настоящих правил является установление эффективного общения с инвалидами и другими МГН, а также оказание им при этом необходимой помощи </w:t>
      </w:r>
      <w:r w:rsidR="004F34FF" w:rsidRPr="001A79A2">
        <w:rPr>
          <w:rFonts w:ascii="Times New Roman" w:hAnsi="Times New Roman" w:cs="Times New Roman"/>
          <w:sz w:val="28"/>
          <w:szCs w:val="28"/>
        </w:rPr>
        <w:t>в преодолении барьеров, мешающих получению ими услуг наравне с другими лицами.</w:t>
      </w:r>
    </w:p>
    <w:p w:rsidR="004F34FF" w:rsidRPr="001A79A2" w:rsidRDefault="004F34FF"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2.3. Каждый работник </w:t>
      </w:r>
      <w:r w:rsidR="0054327D">
        <w:rPr>
          <w:rFonts w:ascii="Times New Roman" w:hAnsi="Times New Roman" w:cs="Times New Roman"/>
          <w:sz w:val="28"/>
          <w:szCs w:val="28"/>
        </w:rPr>
        <w:t>ГБУ «Нижнекамский детский дом»</w:t>
      </w:r>
      <w:r w:rsidRPr="001A79A2">
        <w:rPr>
          <w:rFonts w:ascii="Times New Roman" w:hAnsi="Times New Roman" w:cs="Times New Roman"/>
          <w:sz w:val="28"/>
          <w:szCs w:val="28"/>
        </w:rPr>
        <w:t xml:space="preserve"> должен принимать все необходимые для развития коммуникативных компетенций, умений и навыков, необходимых для эффективного общения при оказании помощи инвалидам или другим МГН.</w:t>
      </w:r>
    </w:p>
    <w:p w:rsidR="004F34FF" w:rsidRPr="001A79A2" w:rsidRDefault="004F34FF"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2.4. </w:t>
      </w:r>
      <w:r w:rsidR="00BE7FEA" w:rsidRPr="001A79A2">
        <w:rPr>
          <w:rFonts w:ascii="Times New Roman" w:hAnsi="Times New Roman" w:cs="Times New Roman"/>
          <w:sz w:val="28"/>
          <w:szCs w:val="28"/>
        </w:rPr>
        <w:t xml:space="preserve">Знание и соблюдение работниками положений и Правил </w:t>
      </w:r>
      <w:r w:rsidR="00E03DF0" w:rsidRPr="001A79A2">
        <w:rPr>
          <w:rFonts w:ascii="Times New Roman" w:hAnsi="Times New Roman" w:cs="Times New Roman"/>
          <w:sz w:val="28"/>
          <w:szCs w:val="28"/>
        </w:rPr>
        <w:t xml:space="preserve">является одним из критериев оценки качества их профессиональной деятельности, а также необходимым условием для создания и поддержания репутации учреждения, формирование положительной культуры общения при оказании помощи инвалидам и другим МГН </w:t>
      </w:r>
      <w:proofErr w:type="gramStart"/>
      <w:r w:rsidR="00E03DF0" w:rsidRPr="001A79A2">
        <w:rPr>
          <w:rFonts w:ascii="Times New Roman" w:hAnsi="Times New Roman" w:cs="Times New Roman"/>
          <w:sz w:val="28"/>
          <w:szCs w:val="28"/>
        </w:rPr>
        <w:t>в</w:t>
      </w:r>
      <w:r w:rsidR="0054327D">
        <w:rPr>
          <w:rFonts w:ascii="Times New Roman" w:hAnsi="Times New Roman" w:cs="Times New Roman"/>
          <w:sz w:val="28"/>
          <w:szCs w:val="28"/>
        </w:rPr>
        <w:t xml:space="preserve">  ГБУ</w:t>
      </w:r>
      <w:proofErr w:type="gramEnd"/>
      <w:r w:rsidR="0054327D">
        <w:rPr>
          <w:rFonts w:ascii="Times New Roman" w:hAnsi="Times New Roman" w:cs="Times New Roman"/>
          <w:sz w:val="28"/>
          <w:szCs w:val="28"/>
        </w:rPr>
        <w:t xml:space="preserve"> «Нижнекамский детский дом»</w:t>
      </w:r>
      <w:r w:rsidR="00E03DF0" w:rsidRPr="001A79A2">
        <w:rPr>
          <w:rFonts w:ascii="Times New Roman" w:hAnsi="Times New Roman" w:cs="Times New Roman"/>
          <w:sz w:val="28"/>
          <w:szCs w:val="28"/>
        </w:rPr>
        <w:t>.</w:t>
      </w:r>
    </w:p>
    <w:p w:rsidR="005043E5" w:rsidRPr="001A79A2" w:rsidRDefault="005043E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2.5. Основные коммуникативные навыки при общении с инвалидами:</w:t>
      </w:r>
    </w:p>
    <w:p w:rsidR="005043E5" w:rsidRPr="001A79A2" w:rsidRDefault="005043E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lastRenderedPageBreak/>
        <w:t>- избегать конфликтных ситуаций;</w:t>
      </w:r>
    </w:p>
    <w:p w:rsidR="005043E5" w:rsidRPr="001A79A2" w:rsidRDefault="005043E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внимательно слушать инвалида и слышать его;</w:t>
      </w:r>
    </w:p>
    <w:p w:rsidR="005043E5" w:rsidRPr="001A79A2" w:rsidRDefault="005043E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регулировать собственные эмоции, возникающие в процессе взаимодействия;</w:t>
      </w:r>
    </w:p>
    <w:p w:rsidR="005043E5" w:rsidRPr="001A79A2" w:rsidRDefault="005043E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обеспечивать высокую культуру и этику взаимоотношений;</w:t>
      </w:r>
    </w:p>
    <w:p w:rsidR="005043E5" w:rsidRPr="001A79A2" w:rsidRDefault="005043E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цивилизованно противостоять манипулированию;</w:t>
      </w:r>
    </w:p>
    <w:p w:rsidR="005043E5" w:rsidRPr="001A79A2" w:rsidRDefault="005043E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сомневаясь, рассчитывать на свой здравый смысл и способность к сочувствию;</w:t>
      </w:r>
    </w:p>
    <w:p w:rsidR="005043E5" w:rsidRPr="001A79A2" w:rsidRDefault="005043E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 </w:t>
      </w:r>
      <w:r w:rsidR="00783756" w:rsidRPr="001A79A2">
        <w:rPr>
          <w:rFonts w:ascii="Times New Roman" w:hAnsi="Times New Roman" w:cs="Times New Roman"/>
          <w:sz w:val="28"/>
          <w:szCs w:val="28"/>
        </w:rPr>
        <w:t>относиться к другому человеку, как к себе самому, точно так же его уважать.</w:t>
      </w:r>
    </w:p>
    <w:p w:rsidR="002E0F75" w:rsidRPr="001A79A2" w:rsidRDefault="002E0F7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2.6. Общие правила этикета при общении с инвалидами:</w:t>
      </w:r>
    </w:p>
    <w:p w:rsidR="002E0F75" w:rsidRPr="001A79A2" w:rsidRDefault="002E0F7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2.6.1. Обращение к человеку: когда вы разговариваете с инвалидом, обращайтесь непосредственно к нему, а не к сопровождающему или сурдопереводчику, которые присутствуют при разговоре.</w:t>
      </w:r>
    </w:p>
    <w:p w:rsidR="002E0F75" w:rsidRPr="001A79A2" w:rsidRDefault="002E0F7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2.6.2. Пожатие руки: когда вас знакомят с инвалидом.Вполне естественно пожать ему руку: даже те, кому трудно двигать рукой или кто пользуется протезом, вполне могут пожать руку- правую или левую, что вполнедопустимо.</w:t>
      </w:r>
    </w:p>
    <w:p w:rsidR="00C01AC9" w:rsidRPr="001A79A2" w:rsidRDefault="00C01AC9"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2.6.3. Называйте себя и других: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00697D" w:rsidRPr="001A79A2" w:rsidRDefault="0000697D"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2.6.4. Предложение помощи: если вы предлагаете помощь, ждите, пока ее примут, а затем спрашивайте, что и как сделать.</w:t>
      </w:r>
    </w:p>
    <w:p w:rsidR="0000697D" w:rsidRPr="001A79A2" w:rsidRDefault="0000697D"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2.6.5. Адекватность и вежливость: обращайтесь с взрослыми-инвалидами как с взрослыми. Обращайтесь к ним по имени и на ты, только если вы хорошо знакомы.</w:t>
      </w:r>
    </w:p>
    <w:p w:rsidR="0000697D" w:rsidRPr="001A79A2" w:rsidRDefault="0000697D"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2.6.6. </w:t>
      </w:r>
      <w:r w:rsidR="00F53C08" w:rsidRPr="001A79A2">
        <w:rPr>
          <w:rFonts w:ascii="Times New Roman" w:hAnsi="Times New Roman" w:cs="Times New Roman"/>
          <w:sz w:val="28"/>
          <w:szCs w:val="28"/>
        </w:rPr>
        <w:t>Не опирайтесь на кресло-коляску: опираться или виснуть на инвалидной коляске- то же самое, что и опираться или виснуть на его обладателе, и это тоже раздражает.</w:t>
      </w:r>
    </w:p>
    <w:p w:rsidR="0086013A" w:rsidRPr="001A79A2" w:rsidRDefault="0086013A"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2.6.7. Инвалидная коляска – это часть неприкасаемого пространства человека, который ее использует.</w:t>
      </w:r>
    </w:p>
    <w:p w:rsidR="0086013A" w:rsidRPr="001A79A2" w:rsidRDefault="0086013A"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2.6.8. Внимательность и терпеливость: когда вы разговариваете с человеком, испытывающим трудности в общении, слушайте его внимательно.</w:t>
      </w:r>
      <w:r w:rsidR="00472078" w:rsidRPr="001A79A2">
        <w:rPr>
          <w:rFonts w:ascii="Times New Roman" w:hAnsi="Times New Roman" w:cs="Times New Roman"/>
          <w:sz w:val="28"/>
          <w:szCs w:val="28"/>
        </w:rPr>
        <w:t xml:space="preserve">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ни так. Повторите, что вы поняли, это поможет человеку ответить вам, а вам-понять его.</w:t>
      </w:r>
    </w:p>
    <w:p w:rsidR="00472078" w:rsidRPr="001A79A2" w:rsidRDefault="00472078"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2.6.9. Расположение для беседы: когда вы говорите с человеком, пользующимся инвалидной коляской или костылями, расположитесь так, что бы ваши и его глаза были на одном уровне, тогда вам будет легче разговаривать. Разговаривая с теми, кто может читать по губам, расположитесь так, что бы на Вас падал свет, и Вас было хорошо видно, постарайтесь, что бы Вам ничего (еда, руки) не мешало.</w:t>
      </w:r>
    </w:p>
    <w:p w:rsidR="005C166C" w:rsidRPr="001A79A2" w:rsidRDefault="005C166C"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2.6.10. </w:t>
      </w:r>
      <w:r w:rsidR="0043398E" w:rsidRPr="001A79A2">
        <w:rPr>
          <w:rFonts w:ascii="Times New Roman" w:hAnsi="Times New Roman" w:cs="Times New Roman"/>
          <w:sz w:val="28"/>
          <w:szCs w:val="28"/>
        </w:rPr>
        <w:t xml:space="preserve">Привлечение внимания человека: чтобы привлечь внимание человека, который плохо слышит, помашите ему рукой или похлопайте по плечу. </w:t>
      </w:r>
      <w:r w:rsidR="0043398E" w:rsidRPr="001A79A2">
        <w:rPr>
          <w:rFonts w:ascii="Times New Roman" w:hAnsi="Times New Roman" w:cs="Times New Roman"/>
          <w:sz w:val="28"/>
          <w:szCs w:val="28"/>
        </w:rPr>
        <w:lastRenderedPageBreak/>
        <w:t>Смотрите ему прямо в глаза и говорите четко, но имейте в виду, что не все люди, которые плохо слышат, могут читать по губам.</w:t>
      </w:r>
    </w:p>
    <w:p w:rsidR="00782CDA" w:rsidRPr="001A79A2" w:rsidRDefault="00782CDA"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2.6.11. Не смущайтесь, если случайно допустили оплошность, сказав «Увидимся» или «вы слышали об этом…?» тому, кто не может видеть или слышать.</w:t>
      </w:r>
    </w:p>
    <w:p w:rsidR="0026779C" w:rsidRDefault="0026779C" w:rsidP="001A79A2">
      <w:pPr>
        <w:spacing w:after="0" w:line="240" w:lineRule="auto"/>
        <w:jc w:val="both"/>
        <w:rPr>
          <w:rFonts w:ascii="Times New Roman" w:hAnsi="Times New Roman" w:cs="Times New Roman"/>
          <w:sz w:val="28"/>
          <w:szCs w:val="28"/>
        </w:rPr>
      </w:pPr>
    </w:p>
    <w:p w:rsidR="00782CDA" w:rsidRPr="001A79A2" w:rsidRDefault="00782CDA" w:rsidP="0026779C">
      <w:pPr>
        <w:spacing w:after="0" w:line="240" w:lineRule="auto"/>
        <w:jc w:val="center"/>
        <w:rPr>
          <w:rFonts w:ascii="Times New Roman" w:hAnsi="Times New Roman" w:cs="Times New Roman"/>
          <w:sz w:val="28"/>
          <w:szCs w:val="28"/>
        </w:rPr>
      </w:pPr>
      <w:r w:rsidRPr="001A79A2">
        <w:rPr>
          <w:rFonts w:ascii="Times New Roman" w:hAnsi="Times New Roman" w:cs="Times New Roman"/>
          <w:sz w:val="28"/>
          <w:szCs w:val="28"/>
        </w:rPr>
        <w:t>2.7. Правила этикета при общении с лицами разными расстройствами функций организма.</w:t>
      </w:r>
    </w:p>
    <w:p w:rsidR="0026779C" w:rsidRDefault="0026779C" w:rsidP="001A79A2">
      <w:pPr>
        <w:spacing w:after="0" w:line="240" w:lineRule="auto"/>
        <w:jc w:val="both"/>
        <w:rPr>
          <w:rFonts w:ascii="Times New Roman" w:hAnsi="Times New Roman" w:cs="Times New Roman"/>
          <w:sz w:val="28"/>
          <w:szCs w:val="28"/>
        </w:rPr>
      </w:pPr>
    </w:p>
    <w:p w:rsidR="00782CDA" w:rsidRPr="001A79A2" w:rsidRDefault="00782CDA"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2.7.1. Правила этикета при общении с инвалидами, испытывающими трудности при передвижении.</w:t>
      </w:r>
    </w:p>
    <w:p w:rsidR="00782CDA" w:rsidRPr="001A79A2" w:rsidRDefault="00782CDA"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 Помните, что инвалидная коляска – неприкосновенное пространство человека. </w:t>
      </w:r>
      <w:r w:rsidR="00684393" w:rsidRPr="001A79A2">
        <w:rPr>
          <w:rFonts w:ascii="Times New Roman" w:hAnsi="Times New Roman" w:cs="Times New Roman"/>
          <w:sz w:val="28"/>
          <w:szCs w:val="28"/>
        </w:rPr>
        <w:t>Не облокачивайтесь на нее, не толкайте, не кладите на нее ноги без разрешения. Начать катить коляску без разрешения инвалида-со же самое, что схватить и понести человека без его разрешения.</w:t>
      </w:r>
    </w:p>
    <w:p w:rsidR="00F22F83" w:rsidRPr="001A79A2" w:rsidRDefault="00F22F83"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065132" w:rsidRPr="001A79A2" w:rsidRDefault="00065132"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Если ваше предложение о помощи принято, спросите, что нужно делать, и четко следуйте инструкциям.</w:t>
      </w:r>
    </w:p>
    <w:p w:rsidR="00065132" w:rsidRPr="001A79A2" w:rsidRDefault="00065132"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Если вам разрешили передвигать коляску, сначала катите ее медленно. Коляска быстро набирает скорость</w:t>
      </w:r>
      <w:r w:rsidR="00026646" w:rsidRPr="001A79A2">
        <w:rPr>
          <w:rFonts w:ascii="Times New Roman" w:hAnsi="Times New Roman" w:cs="Times New Roman"/>
          <w:sz w:val="28"/>
          <w:szCs w:val="28"/>
        </w:rPr>
        <w:t>, и неожиданный толчок может привести к потере равновесия.</w:t>
      </w:r>
    </w:p>
    <w:p w:rsidR="00026646" w:rsidRPr="001A79A2" w:rsidRDefault="00026646"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026646" w:rsidRPr="001A79A2" w:rsidRDefault="00026646"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Если возможно расположитесь так, что бы ваши лица были на одном уровне. Избегайте положения, при котором вашему собеседнику нужно запрокидыватьголову.</w:t>
      </w:r>
    </w:p>
    <w:p w:rsidR="000B3A1F" w:rsidRPr="001A79A2" w:rsidRDefault="000B3A1F"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 Если существуют архитектурные барьеры, предупредите о них, чтобы человек имел </w:t>
      </w:r>
      <w:r w:rsidR="00C86FAA" w:rsidRPr="001A79A2">
        <w:rPr>
          <w:rFonts w:ascii="Times New Roman" w:hAnsi="Times New Roman" w:cs="Times New Roman"/>
          <w:sz w:val="28"/>
          <w:szCs w:val="28"/>
        </w:rPr>
        <w:t>возможность принимать</w:t>
      </w:r>
      <w:r w:rsidRPr="001A79A2">
        <w:rPr>
          <w:rFonts w:ascii="Times New Roman" w:hAnsi="Times New Roman" w:cs="Times New Roman"/>
          <w:sz w:val="28"/>
          <w:szCs w:val="28"/>
        </w:rPr>
        <w:t xml:space="preserve"> решения заранее.</w:t>
      </w:r>
    </w:p>
    <w:p w:rsidR="00C86FAA" w:rsidRPr="001A79A2" w:rsidRDefault="00C86FAA"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 </w:t>
      </w:r>
      <w:r w:rsidR="00E146FB" w:rsidRPr="001A79A2">
        <w:rPr>
          <w:rFonts w:ascii="Times New Roman" w:hAnsi="Times New Roman" w:cs="Times New Roman"/>
          <w:sz w:val="28"/>
          <w:szCs w:val="28"/>
        </w:rPr>
        <w:t>Помните, что как правило, у людей, имеющих трудности при передвижении, нет проблем со зрением, слухом и пониманием.</w:t>
      </w:r>
    </w:p>
    <w:p w:rsidR="00E146FB" w:rsidRPr="001A79A2" w:rsidRDefault="00E146FB"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 Не думайте, что необходимость пользоваться инвалидной коляской-это трагедия. Это способ свободного (если нет архитектурных барьеров) передвижения. Если люди, </w:t>
      </w:r>
      <w:r w:rsidR="00DF0165" w:rsidRPr="001A79A2">
        <w:rPr>
          <w:rFonts w:ascii="Times New Roman" w:hAnsi="Times New Roman" w:cs="Times New Roman"/>
          <w:sz w:val="28"/>
          <w:szCs w:val="28"/>
        </w:rPr>
        <w:t>пользующиеся инвалидной коляской, которые не утратили способность ходить и могут передвигаться с помощью костылей, трости и т.п. Коляски они используют для того, что бы экономить силы и быстрее передвигаться.</w:t>
      </w:r>
    </w:p>
    <w:p w:rsidR="0026779C" w:rsidRDefault="0026779C" w:rsidP="001A79A2">
      <w:pPr>
        <w:spacing w:after="0" w:line="240" w:lineRule="auto"/>
        <w:jc w:val="both"/>
        <w:rPr>
          <w:rFonts w:ascii="Times New Roman" w:hAnsi="Times New Roman" w:cs="Times New Roman"/>
          <w:sz w:val="28"/>
          <w:szCs w:val="28"/>
        </w:rPr>
      </w:pPr>
    </w:p>
    <w:p w:rsidR="00F55AAE" w:rsidRPr="001A79A2" w:rsidRDefault="00F55AAE"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2.7.2. Правила этикета при общении с инвалидами, имеющими нарушения зрения или незрячими:</w:t>
      </w:r>
    </w:p>
    <w:p w:rsidR="00F55AAE" w:rsidRPr="001A79A2" w:rsidRDefault="00F55AAE"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w:rsidR="005432BF" w:rsidRPr="001A79A2" w:rsidRDefault="005432BF"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lastRenderedPageBreak/>
        <w:t xml:space="preserve">- Опишите кратко, где вы находитесь Предупреждайте о препятствиях: ступенях, лужах, </w:t>
      </w:r>
      <w:r w:rsidR="00D17D74" w:rsidRPr="001A79A2">
        <w:rPr>
          <w:rFonts w:ascii="Times New Roman" w:hAnsi="Times New Roman" w:cs="Times New Roman"/>
          <w:sz w:val="28"/>
          <w:szCs w:val="28"/>
        </w:rPr>
        <w:t>низких притолоках и т.п.</w:t>
      </w:r>
    </w:p>
    <w:p w:rsidR="00D17D74" w:rsidRPr="001A79A2" w:rsidRDefault="00D17D74"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используйте, если это уместно, фразы, характеризующие звуки, запах, расстояние. Делитесь увиденным.</w:t>
      </w:r>
    </w:p>
    <w:p w:rsidR="00D17D74" w:rsidRPr="001A79A2" w:rsidRDefault="00D17D74"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Обращайтесь с собаками-поводырями не так, как с обычным домашним животным. Не командуйте, не трогайте и не играйте с собакой-</w:t>
      </w:r>
      <w:r w:rsidR="00A60F46" w:rsidRPr="001A79A2">
        <w:rPr>
          <w:rFonts w:ascii="Times New Roman" w:hAnsi="Times New Roman" w:cs="Times New Roman"/>
          <w:sz w:val="28"/>
          <w:szCs w:val="28"/>
        </w:rPr>
        <w:t>поводырём</w:t>
      </w:r>
      <w:r w:rsidRPr="001A79A2">
        <w:rPr>
          <w:rFonts w:ascii="Times New Roman" w:hAnsi="Times New Roman" w:cs="Times New Roman"/>
          <w:sz w:val="28"/>
          <w:szCs w:val="28"/>
        </w:rPr>
        <w:t>.</w:t>
      </w:r>
    </w:p>
    <w:p w:rsidR="00A60F46" w:rsidRPr="001A79A2" w:rsidRDefault="00A60F46"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 Если вы </w:t>
      </w:r>
      <w:r w:rsidR="0054541A" w:rsidRPr="001A79A2">
        <w:rPr>
          <w:rFonts w:ascii="Times New Roman" w:hAnsi="Times New Roman" w:cs="Times New Roman"/>
          <w:sz w:val="28"/>
          <w:szCs w:val="28"/>
        </w:rPr>
        <w:t>собираетесь читать</w:t>
      </w:r>
      <w:r w:rsidRPr="001A79A2">
        <w:rPr>
          <w:rFonts w:ascii="Times New Roman" w:hAnsi="Times New Roman" w:cs="Times New Roman"/>
          <w:sz w:val="28"/>
          <w:szCs w:val="28"/>
        </w:rPr>
        <w:t xml:space="preserve"> незрячему человеку, сначала предупредите об этом</w:t>
      </w:r>
      <w:r w:rsidR="0054541A" w:rsidRPr="001A79A2">
        <w:rPr>
          <w:rFonts w:ascii="Times New Roman" w:hAnsi="Times New Roman" w:cs="Times New Roman"/>
          <w:sz w:val="28"/>
          <w:szCs w:val="28"/>
        </w:rPr>
        <w:t>.</w:t>
      </w:r>
      <w:r w:rsidR="000313B0" w:rsidRPr="001A79A2">
        <w:rPr>
          <w:rFonts w:ascii="Times New Roman" w:hAnsi="Times New Roman" w:cs="Times New Roman"/>
          <w:sz w:val="28"/>
          <w:szCs w:val="28"/>
        </w:rPr>
        <w:t>Говорите нормальным голосом. Не пропускайте информацию, если вас об этом не попросят.</w:t>
      </w:r>
    </w:p>
    <w:p w:rsidR="000313B0" w:rsidRPr="001A79A2" w:rsidRDefault="000313B0"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0313B0" w:rsidRPr="001A79A2" w:rsidRDefault="000313B0"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Всегда обращайтесь непосредственно к человеку, даже если он вас не видит, а не к его зрячему компаньону.</w:t>
      </w:r>
    </w:p>
    <w:p w:rsidR="000313B0" w:rsidRPr="001A79A2" w:rsidRDefault="000313B0"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Всегда представляйте себя и других собеседников, а также остальных присутствующих. Если вы хотите пожать руку, скажите об этом.</w:t>
      </w:r>
    </w:p>
    <w:p w:rsidR="00742EFA" w:rsidRPr="001A79A2" w:rsidRDefault="00742EFA"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 –то предмет, не следует тянуть кисть слепого к предмету и брать его рукой этот предмет.</w:t>
      </w:r>
    </w:p>
    <w:p w:rsidR="00742EFA" w:rsidRPr="001A79A2" w:rsidRDefault="00742EFA"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Когда вы общаетесь с группой незрячих людей, не забывайте каждый раз называть того, к кому вы обращаетесь.</w:t>
      </w:r>
    </w:p>
    <w:p w:rsidR="00742EFA" w:rsidRPr="001A79A2" w:rsidRDefault="00742EFA"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Не заставляйте вашего собеседника вещать в пустоту: если вы перемещаетесь, предупредите его. Вполне нормально употреблять слово «смотреть». Для незрячего человека это означает «видеть руками», осязать.</w:t>
      </w:r>
    </w:p>
    <w:p w:rsidR="00892233" w:rsidRPr="001A79A2" w:rsidRDefault="00892233"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избегайте расплывчатых определений и инструкций, которые обычно сопровождаются жестами, выражение вроде «стакан находится где-то там на столе». Старайтесь быть точным: «Стакан посередине стола».</w:t>
      </w:r>
    </w:p>
    <w:p w:rsidR="00892233" w:rsidRPr="001A79A2" w:rsidRDefault="00892233"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CF267F" w:rsidRPr="001A79A2" w:rsidRDefault="00CF267F"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При спуске или подъеме по ступенькам ведите незрячего перпендикулярно к ним. Передвигаясь, не делайте рывков, резких движений.При сопровождении незрячего человека не закладывайте руки назад-это неудобно.</w:t>
      </w:r>
    </w:p>
    <w:p w:rsidR="0026779C" w:rsidRDefault="0026779C" w:rsidP="001A79A2">
      <w:pPr>
        <w:spacing w:after="0" w:line="240" w:lineRule="auto"/>
        <w:jc w:val="both"/>
        <w:rPr>
          <w:rFonts w:ascii="Times New Roman" w:hAnsi="Times New Roman" w:cs="Times New Roman"/>
          <w:sz w:val="28"/>
          <w:szCs w:val="28"/>
        </w:rPr>
      </w:pPr>
    </w:p>
    <w:p w:rsidR="002149B9" w:rsidRPr="001A79A2" w:rsidRDefault="002149B9"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2.7.3. Правила этикета при общении с инвалидами, имеющими нарушение слуха:</w:t>
      </w:r>
    </w:p>
    <w:p w:rsidR="002149B9" w:rsidRPr="001A79A2" w:rsidRDefault="002149B9"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разговаривая с человеком, у которого плохой слух, смотрите прямо на не</w:t>
      </w:r>
      <w:r w:rsidR="00E36935" w:rsidRPr="001A79A2">
        <w:rPr>
          <w:rFonts w:ascii="Times New Roman" w:hAnsi="Times New Roman" w:cs="Times New Roman"/>
          <w:sz w:val="28"/>
          <w:szCs w:val="28"/>
        </w:rPr>
        <w:t>го. Не затемняйте свое лицо и н</w:t>
      </w:r>
      <w:r w:rsidRPr="001A79A2">
        <w:rPr>
          <w:rFonts w:ascii="Times New Roman" w:hAnsi="Times New Roman" w:cs="Times New Roman"/>
          <w:sz w:val="28"/>
          <w:szCs w:val="28"/>
        </w:rPr>
        <w:t>е</w:t>
      </w:r>
      <w:r w:rsidR="00E36935" w:rsidRPr="001A79A2">
        <w:rPr>
          <w:rFonts w:ascii="Times New Roman" w:hAnsi="Times New Roman" w:cs="Times New Roman"/>
          <w:sz w:val="28"/>
          <w:szCs w:val="28"/>
        </w:rPr>
        <w:t xml:space="preserve"> </w:t>
      </w:r>
      <w:r w:rsidRPr="001A79A2">
        <w:rPr>
          <w:rFonts w:ascii="Times New Roman" w:hAnsi="Times New Roman" w:cs="Times New Roman"/>
          <w:sz w:val="28"/>
          <w:szCs w:val="28"/>
        </w:rPr>
        <w:t>загораживайте руками</w:t>
      </w:r>
      <w:r w:rsidR="00E36935" w:rsidRPr="001A79A2">
        <w:rPr>
          <w:rFonts w:ascii="Times New Roman" w:hAnsi="Times New Roman" w:cs="Times New Roman"/>
          <w:sz w:val="28"/>
          <w:szCs w:val="28"/>
        </w:rPr>
        <w:t>, волосами или какими-то предметами. Ваш собеседник должен имеет возможность следить за выражением вашего лица.</w:t>
      </w:r>
    </w:p>
    <w:p w:rsidR="00E36935" w:rsidRPr="001A79A2" w:rsidRDefault="00E3693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lastRenderedPageBreak/>
        <w:t>- Существует несколько видов и степени глухоты. Соответственно, существует много способов общения с людьми, которые плохо слышат. Если вы не знаете, какой предпочесть, спросите у них.</w:t>
      </w:r>
    </w:p>
    <w:p w:rsidR="00E36935" w:rsidRPr="001A79A2" w:rsidRDefault="00E3693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понадобиться лишь снизить высоту голоса, та как человек утратил способность воспринимать высокие частоты.</w:t>
      </w:r>
    </w:p>
    <w:p w:rsidR="00E36935" w:rsidRPr="001A79A2" w:rsidRDefault="00E3693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Чтобы привлечь внимание человека, который плохо слышит, назовите его по имени</w:t>
      </w:r>
      <w:proofErr w:type="gramStart"/>
      <w:r w:rsidRPr="001A79A2">
        <w:rPr>
          <w:rFonts w:ascii="Times New Roman" w:hAnsi="Times New Roman" w:cs="Times New Roman"/>
          <w:sz w:val="28"/>
          <w:szCs w:val="28"/>
        </w:rPr>
        <w:t>. если</w:t>
      </w:r>
      <w:proofErr w:type="gramEnd"/>
      <w:r w:rsidRPr="001A79A2">
        <w:rPr>
          <w:rFonts w:ascii="Times New Roman" w:hAnsi="Times New Roman" w:cs="Times New Roman"/>
          <w:sz w:val="28"/>
          <w:szCs w:val="28"/>
        </w:rPr>
        <w:t xml:space="preserve"> ответа нет, можно слегка тронуть человека или же помахать рукой.</w:t>
      </w:r>
    </w:p>
    <w:p w:rsidR="00E36935" w:rsidRPr="001A79A2" w:rsidRDefault="00E3693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говорите ясно и ровно. Не нужно излишне подчеркивать что-то. Кричать, особенно в ухо, так не надо.</w:t>
      </w:r>
    </w:p>
    <w:p w:rsidR="00E36935" w:rsidRPr="001A79A2" w:rsidRDefault="00E36935"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Если вас просят повторить что-то, попробуйте перефразировать свое предложение</w:t>
      </w:r>
      <w:proofErr w:type="gramStart"/>
      <w:r w:rsidRPr="001A79A2">
        <w:rPr>
          <w:rFonts w:ascii="Times New Roman" w:hAnsi="Times New Roman" w:cs="Times New Roman"/>
          <w:sz w:val="28"/>
          <w:szCs w:val="28"/>
        </w:rPr>
        <w:t>. используйте</w:t>
      </w:r>
      <w:proofErr w:type="gramEnd"/>
      <w:r w:rsidRPr="001A79A2">
        <w:rPr>
          <w:rFonts w:ascii="Times New Roman" w:hAnsi="Times New Roman" w:cs="Times New Roman"/>
          <w:sz w:val="28"/>
          <w:szCs w:val="28"/>
        </w:rPr>
        <w:t xml:space="preserve"> жесты.</w:t>
      </w:r>
    </w:p>
    <w:p w:rsidR="00755D1D" w:rsidRPr="001A79A2" w:rsidRDefault="00755D1D"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Убедитесь, что вас поняли. Не стесняйтесь спросить, понял ли вас собеседник.</w:t>
      </w:r>
    </w:p>
    <w:p w:rsidR="00755D1D" w:rsidRPr="001A79A2" w:rsidRDefault="00755D1D"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 </w:t>
      </w:r>
      <w:r w:rsidR="00723DDB" w:rsidRPr="001A79A2">
        <w:rPr>
          <w:rFonts w:ascii="Times New Roman" w:hAnsi="Times New Roman" w:cs="Times New Roman"/>
          <w:sz w:val="28"/>
          <w:szCs w:val="28"/>
        </w:rPr>
        <w:t xml:space="preserve">Если вы сообщаете информацию, которая </w:t>
      </w:r>
      <w:proofErr w:type="gramStart"/>
      <w:r w:rsidR="00723DDB" w:rsidRPr="001A79A2">
        <w:rPr>
          <w:rFonts w:ascii="Times New Roman" w:hAnsi="Times New Roman" w:cs="Times New Roman"/>
          <w:sz w:val="28"/>
          <w:szCs w:val="28"/>
        </w:rPr>
        <w:t>включает  в</w:t>
      </w:r>
      <w:proofErr w:type="gramEnd"/>
      <w:r w:rsidR="00723DDB" w:rsidRPr="001A79A2">
        <w:rPr>
          <w:rFonts w:ascii="Times New Roman" w:hAnsi="Times New Roman" w:cs="Times New Roman"/>
          <w:sz w:val="28"/>
          <w:szCs w:val="28"/>
        </w:rPr>
        <w:t xml:space="preserve">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понятна.</w:t>
      </w:r>
    </w:p>
    <w:p w:rsidR="00723DDB" w:rsidRPr="001A79A2" w:rsidRDefault="00723DDB"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если существуют трудности при устном общении, спросите, не будет ли проще переписываться.</w:t>
      </w:r>
    </w:p>
    <w:p w:rsidR="00723DDB" w:rsidRPr="001A79A2" w:rsidRDefault="00723DDB"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723DDB" w:rsidRPr="001A79A2" w:rsidRDefault="00723DDB"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Очень часто глухие люди используют язык жестов. Если вы общаетесь через переводчика, не забудьте, что обращаться нужно непосредственно к собеседнику, а не к переводчику.</w:t>
      </w:r>
    </w:p>
    <w:p w:rsidR="00723DDB" w:rsidRPr="001A79A2" w:rsidRDefault="00723DDB"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Не все люди, которые плохо слышат, могут читать по губам. Вам лучше спросить его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723DDB" w:rsidRPr="001A79A2" w:rsidRDefault="00723DDB"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Нужно смотреть в лицо собеседнику и говорить ясно и медленно, использовать простые фразы и избегать несущественных слов.</w:t>
      </w:r>
    </w:p>
    <w:p w:rsidR="00723DDB" w:rsidRPr="001A79A2" w:rsidRDefault="00723DDB"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нужно использовать выражение лица, жесты, телодвижения, если хотите подчеркнуть или пояснить смысл сказанного.</w:t>
      </w:r>
    </w:p>
    <w:p w:rsidR="0026779C" w:rsidRDefault="0026779C" w:rsidP="001A79A2">
      <w:pPr>
        <w:spacing w:after="0" w:line="240" w:lineRule="auto"/>
        <w:jc w:val="both"/>
        <w:rPr>
          <w:rFonts w:ascii="Times New Roman" w:hAnsi="Times New Roman" w:cs="Times New Roman"/>
          <w:sz w:val="28"/>
          <w:szCs w:val="28"/>
        </w:rPr>
      </w:pPr>
    </w:p>
    <w:p w:rsidR="00723DDB" w:rsidRPr="001A79A2" w:rsidRDefault="00723DDB"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2.7.4. </w:t>
      </w:r>
      <w:r w:rsidR="0079339E" w:rsidRPr="001A79A2">
        <w:rPr>
          <w:rFonts w:ascii="Times New Roman" w:hAnsi="Times New Roman" w:cs="Times New Roman"/>
          <w:sz w:val="28"/>
          <w:szCs w:val="28"/>
        </w:rPr>
        <w:t>Правила этикета при общении с инвалидами, имеющими задержку в развитии и проблемы общения, умственные нарушения:</w:t>
      </w:r>
    </w:p>
    <w:p w:rsidR="0079339E" w:rsidRPr="001A79A2" w:rsidRDefault="0079339E"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используйте доступный язык, выражайтесь точно и по делу.</w:t>
      </w:r>
    </w:p>
    <w:p w:rsidR="00C27219" w:rsidRPr="001A79A2" w:rsidRDefault="00C27219"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Избегайте словесных штампов и образных выражений, если вы только не уверенны в том, что ваш собеседник с ними знаком.</w:t>
      </w:r>
    </w:p>
    <w:p w:rsidR="00C27219" w:rsidRPr="001A79A2" w:rsidRDefault="00C27219"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 Исходите из того, что взрослый человек с задержкой в развитии имеет такой же опыт, как и любой другой взрослый человек. Если необходимо, </w:t>
      </w:r>
      <w:r w:rsidRPr="001A79A2">
        <w:rPr>
          <w:rFonts w:ascii="Times New Roman" w:hAnsi="Times New Roman" w:cs="Times New Roman"/>
          <w:sz w:val="28"/>
          <w:szCs w:val="28"/>
        </w:rPr>
        <w:lastRenderedPageBreak/>
        <w:t>используйте иллюстрации или фотографии. Будьте готовы повторить несколько раз. Не сдавайтесь, если вас с первого раза не поняли.</w:t>
      </w:r>
    </w:p>
    <w:p w:rsidR="00C27219" w:rsidRPr="001A79A2" w:rsidRDefault="00C27219"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Обращайтесь с человеком с проблемами развития также, как бы вы обращались с другими людьми</w:t>
      </w:r>
      <w:proofErr w:type="gramStart"/>
      <w:r w:rsidRPr="001A79A2">
        <w:rPr>
          <w:rFonts w:ascii="Times New Roman" w:hAnsi="Times New Roman" w:cs="Times New Roman"/>
          <w:sz w:val="28"/>
          <w:szCs w:val="28"/>
        </w:rPr>
        <w:t>. например</w:t>
      </w:r>
      <w:proofErr w:type="gramEnd"/>
      <w:r w:rsidRPr="001A79A2">
        <w:rPr>
          <w:rFonts w:ascii="Times New Roman" w:hAnsi="Times New Roman" w:cs="Times New Roman"/>
          <w:sz w:val="28"/>
          <w:szCs w:val="28"/>
        </w:rPr>
        <w:t>, планы на выходные, отпуск, погода, последние события.</w:t>
      </w:r>
    </w:p>
    <w:p w:rsidR="00C27219" w:rsidRPr="001A79A2" w:rsidRDefault="00C27219"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 </w:t>
      </w:r>
      <w:r w:rsidR="00BE6F32" w:rsidRPr="001A79A2">
        <w:rPr>
          <w:rFonts w:ascii="Times New Roman" w:hAnsi="Times New Roman" w:cs="Times New Roman"/>
          <w:sz w:val="28"/>
          <w:szCs w:val="28"/>
        </w:rPr>
        <w:t>О</w:t>
      </w:r>
      <w:r w:rsidRPr="001A79A2">
        <w:rPr>
          <w:rFonts w:ascii="Times New Roman" w:hAnsi="Times New Roman" w:cs="Times New Roman"/>
          <w:sz w:val="28"/>
          <w:szCs w:val="28"/>
        </w:rPr>
        <w:t>бращайтесь непосредственно к человеку.</w:t>
      </w:r>
    </w:p>
    <w:p w:rsidR="00C27219" w:rsidRPr="001A79A2" w:rsidRDefault="00C27219"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Помните, что люди с задержкой в развитии дееспособны и могут подписать документы, контракты, голосовать, давать согласие на медицинскую помощь и т.д.</w:t>
      </w:r>
    </w:p>
    <w:p w:rsidR="0026779C" w:rsidRDefault="0026779C" w:rsidP="001A79A2">
      <w:pPr>
        <w:spacing w:after="0" w:line="240" w:lineRule="auto"/>
        <w:jc w:val="both"/>
        <w:rPr>
          <w:rFonts w:ascii="Times New Roman" w:hAnsi="Times New Roman" w:cs="Times New Roman"/>
          <w:sz w:val="28"/>
          <w:szCs w:val="28"/>
        </w:rPr>
      </w:pPr>
    </w:p>
    <w:p w:rsidR="00BE6F32" w:rsidRPr="001A79A2" w:rsidRDefault="00BE6F32"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2.7.5. Правила этикета общения с инвалидами, имеющими психическое нарушение:</w:t>
      </w:r>
    </w:p>
    <w:p w:rsidR="00BE6F32" w:rsidRPr="001A79A2" w:rsidRDefault="00BE6F32"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BE6F32" w:rsidRPr="001A79A2" w:rsidRDefault="00BE6F32"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Не надо думать, что люди с психическими нарушениями обязательно нуждаются в дополнительной помощи и специальном обращении.</w:t>
      </w:r>
    </w:p>
    <w:p w:rsidR="00BE6F32" w:rsidRPr="001A79A2" w:rsidRDefault="00BE6F32"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 </w:t>
      </w:r>
      <w:r w:rsidR="005B0DA4" w:rsidRPr="001A79A2">
        <w:rPr>
          <w:rFonts w:ascii="Times New Roman" w:hAnsi="Times New Roman" w:cs="Times New Roman"/>
          <w:sz w:val="28"/>
          <w:szCs w:val="28"/>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5B0DA4" w:rsidRPr="001A79A2" w:rsidRDefault="005B0DA4"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5B0DA4" w:rsidRPr="001A79A2" w:rsidRDefault="005B0DA4"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Неверно, что люди с психическими нарушениями имеют проблемы в понимании или ниже по уровню интеллекта, чем большинство людей.</w:t>
      </w:r>
    </w:p>
    <w:p w:rsidR="005B0DA4" w:rsidRPr="001A79A2" w:rsidRDefault="005B0DA4"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Если человек, имеющий психические нарушения, расстроен, спросите его спокойно, что вы можете сделать, чтобы помочь ему.</w:t>
      </w:r>
    </w:p>
    <w:p w:rsidR="002F4CFD" w:rsidRPr="001A79A2" w:rsidRDefault="002F4CFD"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Не говорите резко с человеком, имеющим психические нарушения, даже если у вас есть для этого основания.</w:t>
      </w:r>
    </w:p>
    <w:p w:rsidR="0026779C" w:rsidRDefault="0026779C" w:rsidP="001A79A2">
      <w:pPr>
        <w:spacing w:after="0" w:line="240" w:lineRule="auto"/>
        <w:jc w:val="both"/>
        <w:rPr>
          <w:rFonts w:ascii="Times New Roman" w:hAnsi="Times New Roman" w:cs="Times New Roman"/>
          <w:sz w:val="28"/>
          <w:szCs w:val="28"/>
        </w:rPr>
      </w:pPr>
    </w:p>
    <w:p w:rsidR="002F4CFD" w:rsidRPr="001A79A2" w:rsidRDefault="002F4CFD"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2.7.6. Правила этикета при общении с инвалидом, испытывающим затруднение в речи:</w:t>
      </w:r>
    </w:p>
    <w:p w:rsidR="002F4CFD" w:rsidRPr="001A79A2" w:rsidRDefault="002F4CFD"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Не игнорируйте людей, которым трудно говорить, потому что понять их в ваших интересах.</w:t>
      </w:r>
    </w:p>
    <w:p w:rsidR="002F4CFD" w:rsidRPr="001A79A2" w:rsidRDefault="002F4CFD"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Не перебивайте и не поправляйте человека, который испытывает трудность в речи. Начинайте говорить только тогда, когда убедитесь, что он уже закончил свою мысль.</w:t>
      </w:r>
    </w:p>
    <w:p w:rsidR="002F4CFD" w:rsidRPr="001A79A2" w:rsidRDefault="002F4CFD"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xml:space="preserve">- Не пытайтесь ускорить разговор. Будьте готовы к тому, </w:t>
      </w:r>
      <w:proofErr w:type="gramStart"/>
      <w:r w:rsidRPr="001A79A2">
        <w:rPr>
          <w:rFonts w:ascii="Times New Roman" w:hAnsi="Times New Roman" w:cs="Times New Roman"/>
          <w:sz w:val="28"/>
          <w:szCs w:val="28"/>
        </w:rPr>
        <w:t>что  разговор</w:t>
      </w:r>
      <w:proofErr w:type="gramEnd"/>
      <w:r w:rsidRPr="001A79A2">
        <w:rPr>
          <w:rFonts w:ascii="Times New Roman" w:hAnsi="Times New Roman" w:cs="Times New Roman"/>
          <w:sz w:val="28"/>
          <w:szCs w:val="28"/>
        </w:rPr>
        <w:t xml:space="preserve"> с человеком с затрудненной речью займет у вас больше времени. если вы спешите, лучше, извинившись</w:t>
      </w:r>
      <w:r w:rsidR="00DE2376" w:rsidRPr="001A79A2">
        <w:rPr>
          <w:rFonts w:ascii="Times New Roman" w:hAnsi="Times New Roman" w:cs="Times New Roman"/>
          <w:sz w:val="28"/>
          <w:szCs w:val="28"/>
        </w:rPr>
        <w:t>, договориться об общении в другое время.</w:t>
      </w:r>
    </w:p>
    <w:p w:rsidR="00DE2376" w:rsidRPr="001A79A2" w:rsidRDefault="00DE2376"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Смотрите в лицо собеседнику, п</w:t>
      </w:r>
      <w:r w:rsidR="0026779C">
        <w:rPr>
          <w:rFonts w:ascii="Times New Roman" w:hAnsi="Times New Roman" w:cs="Times New Roman"/>
          <w:sz w:val="28"/>
          <w:szCs w:val="28"/>
        </w:rPr>
        <w:t>оддерживайте визуальный контакт,</w:t>
      </w:r>
      <w:r w:rsidRPr="001A79A2">
        <w:rPr>
          <w:rFonts w:ascii="Times New Roman" w:hAnsi="Times New Roman" w:cs="Times New Roman"/>
          <w:sz w:val="28"/>
          <w:szCs w:val="28"/>
        </w:rPr>
        <w:t xml:space="preserve"> отдайте этой беседе все ваше внимание.</w:t>
      </w:r>
    </w:p>
    <w:p w:rsidR="00DE2376" w:rsidRPr="001A79A2" w:rsidRDefault="00DE2376"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Не думайте, что затруднения в речи – показатель низкого уровня интеллекта человека.</w:t>
      </w:r>
    </w:p>
    <w:p w:rsidR="00DE2376" w:rsidRPr="001A79A2" w:rsidRDefault="00DE2376"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lastRenderedPageBreak/>
        <w:t>- Старайтесь задавать вопросы, которые требуют коротких ответов или кивка.</w:t>
      </w:r>
    </w:p>
    <w:p w:rsidR="00DE2376" w:rsidRPr="001A79A2" w:rsidRDefault="00DE2376"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Не притворяйтесь, если вы не поняли, что вам сказали. Не стесняйтесь пер</w:t>
      </w:r>
      <w:r w:rsidR="0026779C">
        <w:rPr>
          <w:rFonts w:ascii="Times New Roman" w:hAnsi="Times New Roman" w:cs="Times New Roman"/>
          <w:sz w:val="28"/>
          <w:szCs w:val="28"/>
        </w:rPr>
        <w:t>еспросить,</w:t>
      </w:r>
      <w:r w:rsidRPr="001A79A2">
        <w:rPr>
          <w:rFonts w:ascii="Times New Roman" w:hAnsi="Times New Roman" w:cs="Times New Roman"/>
          <w:sz w:val="28"/>
          <w:szCs w:val="28"/>
        </w:rPr>
        <w:t xml:space="preserve"> если вам слово не удалось понять, попросите произнести слово в более медленном темпе, возможно, по буквам.</w:t>
      </w:r>
    </w:p>
    <w:p w:rsidR="00DE2376" w:rsidRPr="001A79A2" w:rsidRDefault="00DE2376"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Не забывайте, что человеку с нарушением речи тоже нужно высказаться. Не перебивайте его и не подавляйте</w:t>
      </w:r>
      <w:r w:rsidR="0026779C">
        <w:rPr>
          <w:rFonts w:ascii="Times New Roman" w:hAnsi="Times New Roman" w:cs="Times New Roman"/>
          <w:sz w:val="28"/>
          <w:szCs w:val="28"/>
        </w:rPr>
        <w:t>,</w:t>
      </w:r>
      <w:r w:rsidRPr="001A79A2">
        <w:rPr>
          <w:rFonts w:ascii="Times New Roman" w:hAnsi="Times New Roman" w:cs="Times New Roman"/>
          <w:sz w:val="28"/>
          <w:szCs w:val="28"/>
        </w:rPr>
        <w:t xml:space="preserve"> не торопите говорящего.</w:t>
      </w:r>
    </w:p>
    <w:p w:rsidR="00DE2376" w:rsidRDefault="00DE2376" w:rsidP="001A79A2">
      <w:pPr>
        <w:spacing w:after="0" w:line="240" w:lineRule="auto"/>
        <w:jc w:val="both"/>
        <w:rPr>
          <w:rFonts w:ascii="Times New Roman" w:hAnsi="Times New Roman" w:cs="Times New Roman"/>
          <w:sz w:val="28"/>
          <w:szCs w:val="28"/>
        </w:rPr>
      </w:pPr>
      <w:r w:rsidRPr="001A79A2">
        <w:rPr>
          <w:rFonts w:ascii="Times New Roman" w:hAnsi="Times New Roman" w:cs="Times New Roman"/>
          <w:sz w:val="28"/>
          <w:szCs w:val="28"/>
        </w:rPr>
        <w:t>- Если у вас возникают проблемы в общении, спросите, не хочет ли вас собеседник использовать другой способ - написать, напечатать.</w:t>
      </w:r>
    </w:p>
    <w:p w:rsidR="0026779C" w:rsidRDefault="0026779C" w:rsidP="001A79A2">
      <w:pPr>
        <w:spacing w:after="0" w:line="240" w:lineRule="auto"/>
        <w:jc w:val="both"/>
        <w:rPr>
          <w:rFonts w:ascii="Times New Roman" w:hAnsi="Times New Roman" w:cs="Times New Roman"/>
          <w:sz w:val="28"/>
          <w:szCs w:val="28"/>
        </w:rPr>
      </w:pPr>
    </w:p>
    <w:p w:rsidR="0026779C" w:rsidRPr="001A79A2" w:rsidRDefault="0026779C" w:rsidP="001A79A2">
      <w:pPr>
        <w:spacing w:after="0" w:line="240" w:lineRule="auto"/>
        <w:jc w:val="both"/>
        <w:rPr>
          <w:rFonts w:ascii="Times New Roman" w:hAnsi="Times New Roman" w:cs="Times New Roman"/>
          <w:sz w:val="28"/>
          <w:szCs w:val="28"/>
        </w:rPr>
      </w:pPr>
    </w:p>
    <w:sectPr w:rsidR="0026779C" w:rsidRPr="001A79A2" w:rsidSect="00C547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23D61"/>
    <w:multiLevelType w:val="hybridMultilevel"/>
    <w:tmpl w:val="85963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374926"/>
    <w:multiLevelType w:val="multilevel"/>
    <w:tmpl w:val="DCC29E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BB10A21"/>
    <w:multiLevelType w:val="multilevel"/>
    <w:tmpl w:val="6B400248"/>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863"/>
    <w:rsid w:val="0000697D"/>
    <w:rsid w:val="00026646"/>
    <w:rsid w:val="000313B0"/>
    <w:rsid w:val="00065132"/>
    <w:rsid w:val="000B3A1F"/>
    <w:rsid w:val="001A79A2"/>
    <w:rsid w:val="002149B9"/>
    <w:rsid w:val="0026779C"/>
    <w:rsid w:val="00280855"/>
    <w:rsid w:val="002E0F75"/>
    <w:rsid w:val="002F4CFD"/>
    <w:rsid w:val="004307E0"/>
    <w:rsid w:val="0043398E"/>
    <w:rsid w:val="00453404"/>
    <w:rsid w:val="00466206"/>
    <w:rsid w:val="00472078"/>
    <w:rsid w:val="004C2124"/>
    <w:rsid w:val="004C5E78"/>
    <w:rsid w:val="004F34FF"/>
    <w:rsid w:val="005043E5"/>
    <w:rsid w:val="0054327D"/>
    <w:rsid w:val="005432BF"/>
    <w:rsid w:val="0054541A"/>
    <w:rsid w:val="005B0DA4"/>
    <w:rsid w:val="005C166C"/>
    <w:rsid w:val="00684393"/>
    <w:rsid w:val="006E162F"/>
    <w:rsid w:val="00723DDB"/>
    <w:rsid w:val="00742EFA"/>
    <w:rsid w:val="00755D1D"/>
    <w:rsid w:val="00782CDA"/>
    <w:rsid w:val="00783756"/>
    <w:rsid w:val="0079339E"/>
    <w:rsid w:val="00833863"/>
    <w:rsid w:val="0086013A"/>
    <w:rsid w:val="00892233"/>
    <w:rsid w:val="008F4A47"/>
    <w:rsid w:val="00A14905"/>
    <w:rsid w:val="00A60F46"/>
    <w:rsid w:val="00BD6BC1"/>
    <w:rsid w:val="00BE6F32"/>
    <w:rsid w:val="00BE7FEA"/>
    <w:rsid w:val="00C01AC9"/>
    <w:rsid w:val="00C13894"/>
    <w:rsid w:val="00C27219"/>
    <w:rsid w:val="00C50386"/>
    <w:rsid w:val="00C54716"/>
    <w:rsid w:val="00C86FAA"/>
    <w:rsid w:val="00CF267F"/>
    <w:rsid w:val="00D03F88"/>
    <w:rsid w:val="00D17D74"/>
    <w:rsid w:val="00D902D0"/>
    <w:rsid w:val="00DB43E9"/>
    <w:rsid w:val="00DC7B1B"/>
    <w:rsid w:val="00DE2376"/>
    <w:rsid w:val="00DF0165"/>
    <w:rsid w:val="00E03DF0"/>
    <w:rsid w:val="00E146FB"/>
    <w:rsid w:val="00E36935"/>
    <w:rsid w:val="00F22F83"/>
    <w:rsid w:val="00F53C08"/>
    <w:rsid w:val="00F55AAE"/>
    <w:rsid w:val="00FE5B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1DDDE7-C751-4B94-9032-8C2ABCA24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47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162F"/>
    <w:pPr>
      <w:ind w:left="720"/>
      <w:contextualSpacing/>
    </w:pPr>
  </w:style>
  <w:style w:type="paragraph" w:styleId="a4">
    <w:name w:val="Body Text"/>
    <w:basedOn w:val="a"/>
    <w:link w:val="a5"/>
    <w:uiPriority w:val="99"/>
    <w:semiHidden/>
    <w:unhideWhenUsed/>
    <w:rsid w:val="0026779C"/>
    <w:pPr>
      <w:spacing w:before="30" w:after="30" w:line="240" w:lineRule="auto"/>
    </w:pPr>
    <w:rPr>
      <w:rFonts w:ascii="Times New Roman" w:eastAsia="Times New Roman" w:hAnsi="Times New Roman" w:cs="Times New Roman"/>
      <w:sz w:val="20"/>
      <w:szCs w:val="20"/>
      <w:lang w:eastAsia="ru-RU"/>
    </w:rPr>
  </w:style>
  <w:style w:type="character" w:customStyle="1" w:styleId="a5">
    <w:name w:val="Основной текст Знак"/>
    <w:basedOn w:val="a0"/>
    <w:link w:val="a4"/>
    <w:uiPriority w:val="99"/>
    <w:semiHidden/>
    <w:rsid w:val="0026779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26779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677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2304</Words>
  <Characters>13137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2021-03-09T16:32:00Z</cp:lastPrinted>
  <dcterms:created xsi:type="dcterms:W3CDTF">2021-03-16T15:51:00Z</dcterms:created>
  <dcterms:modified xsi:type="dcterms:W3CDTF">2021-03-16T15:52:00Z</dcterms:modified>
</cp:coreProperties>
</file>